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50" w:rsidRPr="00CA0750" w:rsidRDefault="00CA0750" w:rsidP="00CA0750">
      <w:pPr>
        <w:spacing w:after="0" w:line="240" w:lineRule="auto"/>
        <w:ind w:left="467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07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3 к Закону Саратовской области «Об исполнении областного бюджета за 2023 год»</w:t>
      </w:r>
    </w:p>
    <w:p w:rsidR="00CA0750" w:rsidRPr="00CA0750" w:rsidRDefault="00CA0750" w:rsidP="00CA0750">
      <w:pPr>
        <w:spacing w:after="0" w:line="240" w:lineRule="auto"/>
        <w:ind w:left="6164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0750" w:rsidRPr="00CA0750" w:rsidRDefault="00CA0750" w:rsidP="00CA0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07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областного бюджета за 2023 год по разделам и подразделам классификации расходов бюджета</w:t>
      </w:r>
    </w:p>
    <w:p w:rsidR="00CA0750" w:rsidRPr="00CA0750" w:rsidRDefault="00CA0750" w:rsidP="00CA07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0750" w:rsidRPr="00CA0750" w:rsidRDefault="00CA0750" w:rsidP="00CA0750">
      <w:pPr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0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(рублей)  </w:t>
      </w:r>
    </w:p>
    <w:tbl>
      <w:tblPr>
        <w:tblW w:w="1048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9"/>
        <w:gridCol w:w="992"/>
        <w:gridCol w:w="993"/>
        <w:gridCol w:w="1984"/>
      </w:tblGrid>
      <w:tr w:rsidR="00CA0750" w:rsidRPr="00CA0750" w:rsidTr="00CA0750">
        <w:trPr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0" w:rsidRPr="00CA0750" w:rsidRDefault="00CA0750" w:rsidP="00CA07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07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0" w:rsidRPr="00CA0750" w:rsidRDefault="00CA0750" w:rsidP="00CA07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07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0" w:rsidRPr="00CA0750" w:rsidRDefault="00CA0750" w:rsidP="00CA07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07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0" w:rsidRPr="00CA0750" w:rsidRDefault="00CA0750" w:rsidP="00CA07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0750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CA0750" w:rsidRPr="00CA0750" w:rsidRDefault="00CA0750" w:rsidP="00CA0750">
      <w:pPr>
        <w:spacing w:after="0" w:line="240" w:lineRule="auto"/>
        <w:rPr>
          <w:rFonts w:ascii="PT Astra Serif" w:eastAsia="Times New Roman" w:hAnsi="PT Astra Serif" w:cs="Times New Roman"/>
          <w:sz w:val="4"/>
          <w:szCs w:val="4"/>
          <w:lang w:eastAsia="ru-RU"/>
        </w:rPr>
      </w:pPr>
    </w:p>
    <w:tbl>
      <w:tblPr>
        <w:tblStyle w:val="55"/>
        <w:tblW w:w="1048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9"/>
        <w:gridCol w:w="992"/>
        <w:gridCol w:w="993"/>
        <w:gridCol w:w="1984"/>
      </w:tblGrid>
      <w:tr w:rsidR="00CA0750" w:rsidRPr="00CA0750" w:rsidTr="00CA0750">
        <w:trPr>
          <w:trHeight w:val="7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Cs/>
                <w:sz w:val="24"/>
                <w:szCs w:val="24"/>
                <w:lang w:eastAsia="ru-RU"/>
              </w:rPr>
            </w:pPr>
            <w:r w:rsidRPr="00CA0750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Cs/>
                <w:sz w:val="24"/>
                <w:szCs w:val="24"/>
                <w:lang w:eastAsia="ru-RU"/>
              </w:rPr>
            </w:pPr>
            <w:r w:rsidRPr="00CA0750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Cs/>
                <w:sz w:val="24"/>
                <w:szCs w:val="24"/>
                <w:lang w:eastAsia="ru-RU"/>
              </w:rPr>
            </w:pPr>
            <w:r w:rsidRPr="00CA0750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Cs/>
                <w:sz w:val="24"/>
                <w:szCs w:val="24"/>
                <w:lang w:eastAsia="ru-RU"/>
              </w:rPr>
            </w:pPr>
            <w:r w:rsidRPr="00CA0750">
              <w:rPr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4918057292,21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265135178,74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327788953,65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149232629,21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653458778,21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305644755,30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139107128,36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35726383,02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200680,00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3041762805,72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123543627,94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123384482,16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159145,78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969436519,07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196378562,96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177526052,94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591081903,17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4450000,00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37529117913,64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580436224,77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4305977887,01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318668620,59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444097819,61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4433939757,29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20805965908,24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131590016,21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21700000,00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6486741679,92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15800430924,18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12235992680,85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1243445827,63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1502250157,61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818742258,09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504886735,21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33869911,36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100000,00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470916823,85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41194888144,61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7155475704,92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26988773940,37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1449568380,87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3721395369,65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249225409,03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161582932,97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1468866406,80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3259357344,93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3160672809,82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98684535,11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17619743559,05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11139792380,20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966015427,03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 xml:space="preserve">Скорая медицинская помощь 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507496558,19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111937956,38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255364940,86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9013815,21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4630122481,18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41911035226,37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186518560,59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7638159714,85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21422608863,32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11021010637,26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1642737450,35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2817845986,74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33922896,14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1121170926,15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1626477401,85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36274762,60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197799183,16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55325300,00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18804700,00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123669183,16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407289493,08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407289493,08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jc w:val="center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10416874752,81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4238648300,00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700801800,00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noWrap/>
            <w:vAlign w:val="bottom"/>
            <w:hideMark/>
          </w:tcPr>
          <w:p w:rsidR="00CA0750" w:rsidRPr="00CA0750" w:rsidRDefault="00CA0750" w:rsidP="00CA0750">
            <w:pPr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sz w:val="24"/>
                <w:szCs w:val="24"/>
                <w:lang w:eastAsia="ru-RU"/>
              </w:rPr>
            </w:pPr>
            <w:r w:rsidRPr="00CA0750">
              <w:rPr>
                <w:sz w:val="24"/>
                <w:szCs w:val="24"/>
                <w:lang w:eastAsia="ru-RU"/>
              </w:rPr>
              <w:t>5477424652,81</w:t>
            </w:r>
          </w:p>
        </w:tc>
      </w:tr>
      <w:tr w:rsidR="00CA0750" w:rsidRPr="00CA0750" w:rsidTr="00CA0750">
        <w:trPr>
          <w:trHeight w:val="315"/>
        </w:trPr>
        <w:tc>
          <w:tcPr>
            <w:tcW w:w="6521" w:type="dxa"/>
            <w:vAlign w:val="bottom"/>
            <w:hideMark/>
          </w:tcPr>
          <w:p w:rsidR="00CA0750" w:rsidRPr="00CA0750" w:rsidRDefault="00CA0750" w:rsidP="00CA0750">
            <w:pPr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noWrap/>
            <w:vAlign w:val="bottom"/>
          </w:tcPr>
          <w:p w:rsidR="00CA0750" w:rsidRPr="00CA0750" w:rsidRDefault="00CA0750" w:rsidP="00CA0750">
            <w:pPr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A0750" w:rsidRPr="00CA0750" w:rsidRDefault="00CA0750" w:rsidP="00CA0750">
            <w:pPr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A0750" w:rsidRPr="00CA0750" w:rsidRDefault="00CA0750" w:rsidP="00CA0750">
            <w:pPr>
              <w:jc w:val="right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 w:rsidRPr="00CA0750">
              <w:rPr>
                <w:b/>
                <w:bCs/>
                <w:sz w:val="24"/>
                <w:szCs w:val="24"/>
                <w:lang w:eastAsia="ru-RU"/>
              </w:rPr>
              <w:t>177670306703,00</w:t>
            </w:r>
          </w:p>
        </w:tc>
      </w:tr>
    </w:tbl>
    <w:p w:rsidR="00CA0750" w:rsidRPr="00CA0750" w:rsidRDefault="00CA0750" w:rsidP="00CA07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A0750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677B4" w:rsidRPr="00E677B4" w:rsidRDefault="00E677B4" w:rsidP="00E677B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7B4" w:rsidRPr="00E677B4" w:rsidRDefault="00E677B4" w:rsidP="00E677B4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p w:rsidR="00E677B4" w:rsidRPr="00E677B4" w:rsidRDefault="00E677B4" w:rsidP="00E677B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CA0750" w:rsidRPr="008851EB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CA0750" w:rsidRPr="00885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EB"/>
    <w:rsid w:val="000F49A7"/>
    <w:rsid w:val="00386103"/>
    <w:rsid w:val="008365E9"/>
    <w:rsid w:val="008851EB"/>
    <w:rsid w:val="00BE67C4"/>
    <w:rsid w:val="00CA0750"/>
    <w:rsid w:val="00E677B4"/>
    <w:rsid w:val="00F5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Хохлова Анна Юрьевна</cp:lastModifiedBy>
  <cp:revision>6</cp:revision>
  <dcterms:created xsi:type="dcterms:W3CDTF">2024-07-02T07:20:00Z</dcterms:created>
  <dcterms:modified xsi:type="dcterms:W3CDTF">2024-07-03T13:19:00Z</dcterms:modified>
</cp:coreProperties>
</file>